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0693" w14:textId="77777777" w:rsidR="00901737" w:rsidRPr="00A63A23" w:rsidRDefault="00901737" w:rsidP="00901737">
      <w:pPr>
        <w:spacing w:line="276" w:lineRule="auto"/>
        <w:jc w:val="center"/>
        <w:rPr>
          <w:rFonts w:ascii="Arial Narrow" w:hAnsi="Arial Narrow"/>
          <w:bCs/>
          <w:i/>
          <w:iCs/>
          <w:lang w:val="pl-PL"/>
        </w:rPr>
      </w:pPr>
      <w:r w:rsidRPr="00A63A23">
        <w:rPr>
          <w:rFonts w:ascii="Arial Narrow" w:hAnsi="Arial Narrow"/>
          <w:bCs/>
          <w:i/>
          <w:iCs/>
          <w:lang w:val="pl-PL"/>
        </w:rPr>
        <w:t>/projekt/</w:t>
      </w:r>
    </w:p>
    <w:p w14:paraId="5EB2DD7D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b/>
          <w:lang w:val="pl-PL"/>
        </w:rPr>
      </w:pPr>
    </w:p>
    <w:p w14:paraId="0EE7E512" w14:textId="77777777" w:rsidR="00901737" w:rsidRPr="00653A89" w:rsidRDefault="00901737" w:rsidP="00901737">
      <w:pPr>
        <w:spacing w:line="276" w:lineRule="auto"/>
        <w:jc w:val="center"/>
        <w:rPr>
          <w:rFonts w:ascii="Arial Narrow" w:hAnsi="Arial Narrow"/>
          <w:b/>
          <w:lang w:val="pl-PL"/>
        </w:rPr>
      </w:pPr>
      <w:r w:rsidRPr="00653A89">
        <w:rPr>
          <w:rFonts w:ascii="Arial Narrow" w:hAnsi="Arial Narrow"/>
          <w:b/>
          <w:lang w:val="pl-PL"/>
        </w:rPr>
        <w:t>Umow</w:t>
      </w:r>
      <w:r>
        <w:rPr>
          <w:rFonts w:ascii="Arial Narrow" w:hAnsi="Arial Narrow"/>
          <w:b/>
          <w:lang w:val="pl-PL"/>
        </w:rPr>
        <w:t>a</w:t>
      </w:r>
    </w:p>
    <w:p w14:paraId="714BA327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b/>
          <w:lang w:val="pl-PL"/>
        </w:rPr>
      </w:pPr>
      <w:bookmarkStart w:id="0" w:name="_Hlk65223308"/>
      <w:r>
        <w:rPr>
          <w:rFonts w:ascii="Arial Narrow" w:hAnsi="Arial Narrow"/>
          <w:b/>
          <w:lang w:val="pl-PL"/>
        </w:rPr>
        <w:t>o udzielenie zamówienia na świadczenie zdrowotne</w:t>
      </w:r>
    </w:p>
    <w:p w14:paraId="7DBEF12C" w14:textId="71882294" w:rsidR="00901737" w:rsidRDefault="00901737" w:rsidP="00901737">
      <w:pPr>
        <w:spacing w:line="276" w:lineRule="auto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w </w:t>
      </w:r>
      <w:r w:rsidR="00A95110">
        <w:rPr>
          <w:rFonts w:ascii="Arial Narrow" w:hAnsi="Arial Narrow"/>
          <w:b/>
          <w:lang w:val="pl-PL"/>
        </w:rPr>
        <w:t>Laboratorium Centralnym Zespołu Opieki Zdrowotnej w Dębicy</w:t>
      </w:r>
    </w:p>
    <w:bookmarkEnd w:id="0"/>
    <w:p w14:paraId="2137154E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b/>
          <w:lang w:val="pl-PL"/>
        </w:rPr>
      </w:pPr>
    </w:p>
    <w:p w14:paraId="59390F9A" w14:textId="77777777" w:rsidR="00901737" w:rsidRPr="00BB37FA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………</w:t>
      </w:r>
      <w:r>
        <w:rPr>
          <w:rFonts w:ascii="Arial Narrow" w:hAnsi="Arial Narrow"/>
          <w:b/>
          <w:lang w:val="pl-PL"/>
        </w:rPr>
        <w:t>.</w:t>
      </w:r>
      <w:r w:rsidRPr="00BB37FA">
        <w:rPr>
          <w:rFonts w:ascii="Arial Narrow" w:hAnsi="Arial Narrow"/>
          <w:lang w:val="pl-PL"/>
        </w:rPr>
        <w:t xml:space="preserve"> w Dębicy pomiędzy następującymi Stronami:</w:t>
      </w:r>
    </w:p>
    <w:p w14:paraId="3E983C0B" w14:textId="77777777" w:rsidR="00A95110" w:rsidRDefault="00A95110" w:rsidP="00A95110">
      <w:pPr>
        <w:spacing w:line="276" w:lineRule="auto"/>
        <w:jc w:val="both"/>
        <w:rPr>
          <w:rFonts w:ascii="Arial Narrow" w:hAnsi="Arial Narrow"/>
          <w:b/>
          <w:lang w:val="pl-PL"/>
        </w:rPr>
      </w:pPr>
    </w:p>
    <w:p w14:paraId="7D185E9C" w14:textId="433E0D7D" w:rsidR="00901737" w:rsidRDefault="00901737" w:rsidP="00A95110">
      <w:pPr>
        <w:spacing w:line="276" w:lineRule="auto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b/>
          <w:lang w:val="pl-PL"/>
        </w:rPr>
        <w:t>Zespołem Opieki Zdrowotnej w Dębicy</w:t>
      </w:r>
      <w:r w:rsidRPr="00BB37FA">
        <w:rPr>
          <w:rFonts w:ascii="Arial Narrow" w:hAnsi="Arial Narrow"/>
          <w:lang w:val="pl-PL"/>
        </w:rPr>
        <w:t>, ul. Krakowska 91, 39-200 Dębica</w:t>
      </w:r>
    </w:p>
    <w:p w14:paraId="2AF27472" w14:textId="77777777" w:rsidR="00901737" w:rsidRDefault="00901737" w:rsidP="00A95110">
      <w:pPr>
        <w:spacing w:line="276" w:lineRule="auto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reprezentowanym przez Dyrektora Przemysława </w:t>
      </w:r>
      <w:proofErr w:type="spellStart"/>
      <w:r w:rsidRPr="00BB37FA">
        <w:rPr>
          <w:rFonts w:ascii="Arial Narrow" w:hAnsi="Arial Narrow"/>
          <w:lang w:val="pl-PL"/>
        </w:rPr>
        <w:t>Wojtysa</w:t>
      </w:r>
      <w:proofErr w:type="spellEnd"/>
      <w:r w:rsidRPr="00BB37FA">
        <w:rPr>
          <w:rFonts w:ascii="Arial Narrow" w:hAnsi="Arial Narrow"/>
          <w:lang w:val="pl-PL"/>
        </w:rPr>
        <w:t xml:space="preserve">, </w:t>
      </w:r>
    </w:p>
    <w:p w14:paraId="3269F0F0" w14:textId="77777777" w:rsidR="00901737" w:rsidRPr="00BB37FA" w:rsidRDefault="00901737" w:rsidP="00A95110">
      <w:pPr>
        <w:spacing w:line="276" w:lineRule="auto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zwanym dalej </w:t>
      </w:r>
      <w:r w:rsidRPr="00A95110">
        <w:rPr>
          <w:rFonts w:ascii="Arial Narrow" w:hAnsi="Arial Narrow"/>
          <w:i/>
          <w:iCs/>
          <w:lang w:val="pl-PL"/>
        </w:rPr>
        <w:t>Udzielającym zamówienia</w:t>
      </w:r>
    </w:p>
    <w:p w14:paraId="254CF185" w14:textId="77777777" w:rsidR="00901737" w:rsidRPr="000711AD" w:rsidRDefault="00901737" w:rsidP="00A95110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BB37FA">
        <w:rPr>
          <w:rFonts w:ascii="Arial Narrow" w:hAnsi="Arial Narrow"/>
          <w:lang w:val="pl-PL"/>
        </w:rPr>
        <w:t>a</w:t>
      </w:r>
    </w:p>
    <w:p w14:paraId="3555E701" w14:textId="3F9E9EC7" w:rsidR="00901737" w:rsidRDefault="00901737" w:rsidP="00A95110">
      <w:pPr>
        <w:spacing w:line="276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 w:rsidRPr="00653A89">
        <w:rPr>
          <w:rFonts w:ascii="Arial Narrow" w:hAnsi="Arial Narrow"/>
          <w:lang w:val="pl-PL"/>
        </w:rPr>
        <w:t xml:space="preserve">zam. </w:t>
      </w:r>
      <w:r>
        <w:rPr>
          <w:rFonts w:ascii="Arial Narrow" w:hAnsi="Arial Narrow"/>
          <w:lang w:val="pl-PL"/>
        </w:rPr>
        <w:t>…………………………………………………………………………</w:t>
      </w:r>
    </w:p>
    <w:p w14:paraId="3B8BDEC4" w14:textId="77777777" w:rsidR="00901737" w:rsidRDefault="00901737" w:rsidP="00A95110">
      <w:pPr>
        <w:spacing w:line="276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 w14:paraId="7FEDD107" w14:textId="77777777" w:rsidR="00901737" w:rsidRPr="00653A89" w:rsidRDefault="00901737" w:rsidP="00A95110">
      <w:pPr>
        <w:spacing w:line="276" w:lineRule="auto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 xml:space="preserve">zwanym dalej </w:t>
      </w:r>
      <w:r w:rsidRPr="00A95110">
        <w:rPr>
          <w:rFonts w:ascii="Arial Narrow" w:hAnsi="Arial Narrow"/>
          <w:i/>
          <w:iCs/>
          <w:lang w:val="pl-PL"/>
        </w:rPr>
        <w:t>Przyjmującym zamówienie</w:t>
      </w:r>
    </w:p>
    <w:p w14:paraId="6178F2DA" w14:textId="77777777" w:rsidR="00901737" w:rsidRPr="00BB37FA" w:rsidRDefault="00901737" w:rsidP="00901737">
      <w:pPr>
        <w:spacing w:line="276" w:lineRule="auto"/>
        <w:ind w:left="360"/>
        <w:jc w:val="both"/>
        <w:rPr>
          <w:rFonts w:ascii="Arial Narrow" w:hAnsi="Arial Narrow"/>
          <w:lang w:val="pl-PL"/>
        </w:rPr>
      </w:pPr>
    </w:p>
    <w:p w14:paraId="78097207" w14:textId="77777777" w:rsidR="00901737" w:rsidRDefault="00901737" w:rsidP="00901737">
      <w:pPr>
        <w:spacing w:line="276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 w14:paraId="1D6878C5" w14:textId="77777777" w:rsidR="00901737" w:rsidRDefault="00901737" w:rsidP="00901737">
      <w:pPr>
        <w:spacing w:line="276" w:lineRule="auto"/>
        <w:rPr>
          <w:rFonts w:ascii="Arial Narrow" w:hAnsi="Arial Narrow"/>
          <w:lang w:val="pl-PL"/>
        </w:rPr>
      </w:pPr>
    </w:p>
    <w:p w14:paraId="4BEDEBB7" w14:textId="77777777" w:rsidR="00901737" w:rsidRPr="00BB37FA" w:rsidRDefault="00901737" w:rsidP="00901737">
      <w:pPr>
        <w:spacing w:line="276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 w:rsidRPr="00BB37FA">
        <w:rPr>
          <w:rFonts w:ascii="Arial Narrow" w:hAnsi="Arial Narrow"/>
          <w:lang w:val="pl-PL"/>
        </w:rPr>
        <w:t>§ 1</w:t>
      </w:r>
    </w:p>
    <w:p w14:paraId="0178B6A2" w14:textId="5183920A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1.Udzielający zamówienia powierza, a Przyjmujący zamówienie przyjmuje obowiązki związane z udzielaniem świadczeń w</w:t>
      </w:r>
      <w:r w:rsidR="00A95110">
        <w:rPr>
          <w:rFonts w:ascii="Arial Narrow" w:hAnsi="Arial Narrow"/>
          <w:lang w:val="pl-PL"/>
        </w:rPr>
        <w:t xml:space="preserve"> Laboratorium Centralnym </w:t>
      </w:r>
      <w:r w:rsidR="00A95110" w:rsidRPr="00A95110">
        <w:rPr>
          <w:rFonts w:ascii="Arial Narrow" w:hAnsi="Arial Narrow"/>
          <w:lang w:val="pl-PL"/>
        </w:rPr>
        <w:t xml:space="preserve">– Pracownia Serologii Transfuzjologicznej z Bankiem </w:t>
      </w:r>
      <w:r w:rsidR="0059714C">
        <w:rPr>
          <w:rFonts w:ascii="Arial Narrow" w:hAnsi="Arial Narrow"/>
          <w:lang w:val="pl-PL"/>
        </w:rPr>
        <w:t xml:space="preserve">Krwi </w:t>
      </w:r>
      <w:r w:rsidR="00A95110">
        <w:rPr>
          <w:rFonts w:ascii="Arial Narrow" w:hAnsi="Arial Narrow"/>
          <w:lang w:val="pl-PL"/>
        </w:rPr>
        <w:t>w Zespole Opieki Zdrowotnej w Dębicy</w:t>
      </w:r>
      <w:r w:rsidR="00F95FF0">
        <w:rPr>
          <w:rFonts w:ascii="Arial Narrow" w:hAnsi="Arial Narrow"/>
          <w:lang w:val="pl-PL"/>
        </w:rPr>
        <w:t>:</w:t>
      </w:r>
    </w:p>
    <w:p w14:paraId="78C44A7F" w14:textId="77777777" w:rsidR="00F95FF0" w:rsidRDefault="00F95FF0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w dni powszednie od godz.</w:t>
      </w:r>
      <w:r w:rsidRPr="00F95FF0">
        <w:rPr>
          <w:rFonts w:ascii="Arial Narrow" w:hAnsi="Arial Narrow"/>
          <w:lang w:val="pl-PL"/>
        </w:rPr>
        <w:t xml:space="preserve"> 15:00 </w:t>
      </w:r>
      <w:r>
        <w:rPr>
          <w:rFonts w:ascii="Arial Narrow" w:hAnsi="Arial Narrow"/>
          <w:lang w:val="pl-PL"/>
        </w:rPr>
        <w:t xml:space="preserve"> dni </w:t>
      </w:r>
      <w:r w:rsidRPr="00F95FF0">
        <w:rPr>
          <w:rFonts w:ascii="Arial Narrow" w:hAnsi="Arial Narrow"/>
          <w:lang w:val="pl-PL"/>
        </w:rPr>
        <w:t>6:35</w:t>
      </w:r>
      <w:r>
        <w:rPr>
          <w:rFonts w:ascii="Arial Narrow" w:hAnsi="Arial Narrow"/>
          <w:lang w:val="pl-PL"/>
        </w:rPr>
        <w:t xml:space="preserve"> dnia następnego,</w:t>
      </w:r>
    </w:p>
    <w:p w14:paraId="17A56A00" w14:textId="035FED9A" w:rsidR="00F95FF0" w:rsidRDefault="00F95FF0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b) </w:t>
      </w:r>
      <w:r w:rsidRPr="00F95FF0">
        <w:rPr>
          <w:rFonts w:ascii="Arial Narrow" w:hAnsi="Arial Narrow"/>
          <w:lang w:val="pl-PL"/>
        </w:rPr>
        <w:t>w soboty, niedziele i święta oraz inne dni wolne od pracy w godz.</w:t>
      </w:r>
      <w:r>
        <w:rPr>
          <w:rFonts w:ascii="Arial Narrow" w:hAnsi="Arial Narrow"/>
          <w:lang w:val="pl-PL"/>
        </w:rPr>
        <w:t xml:space="preserve"> od</w:t>
      </w:r>
      <w:r w:rsidRPr="00F95FF0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6.35 do 6.35 </w:t>
      </w:r>
      <w:r w:rsidRPr="00F95FF0">
        <w:rPr>
          <w:rFonts w:ascii="Arial Narrow" w:hAnsi="Arial Narrow"/>
          <w:lang w:val="pl-PL"/>
        </w:rPr>
        <w:t>dnia następnego.</w:t>
      </w:r>
    </w:p>
    <w:p w14:paraId="0F030E97" w14:textId="77777777" w:rsidR="00901737" w:rsidRPr="00DE7336" w:rsidRDefault="00901737" w:rsidP="00901737">
      <w:pPr>
        <w:spacing w:line="276" w:lineRule="auto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2. Minimalna liczba osób udzielających świadczeń objętych niniejszą umową wynosi 1.</w:t>
      </w:r>
    </w:p>
    <w:p w14:paraId="03537101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3322F08B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2</w:t>
      </w:r>
    </w:p>
    <w:p w14:paraId="0E7B5E5D" w14:textId="2DDFE177" w:rsidR="00A95110" w:rsidRPr="00A95110" w:rsidRDefault="00A95110" w:rsidP="00A951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 xml:space="preserve">Do obowiązków </w:t>
      </w:r>
      <w:r w:rsidR="00901737" w:rsidRPr="00A95110">
        <w:rPr>
          <w:rFonts w:ascii="Arial Narrow" w:hAnsi="Arial Narrow"/>
          <w:lang w:val="pl-PL"/>
        </w:rPr>
        <w:t xml:space="preserve"> Przyjmującego Zamówienie </w:t>
      </w:r>
      <w:r w:rsidRPr="00A95110">
        <w:rPr>
          <w:rFonts w:ascii="Arial Narrow" w:hAnsi="Arial Narrow"/>
          <w:lang w:val="pl-PL"/>
        </w:rPr>
        <w:t>należy w szczególności:</w:t>
      </w:r>
    </w:p>
    <w:p w14:paraId="2C0799B2" w14:textId="7B7B9393" w:rsidR="00A95110" w:rsidRPr="00A95110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przyjmowanie, rejestrowanie materiału do badań immunohematologicznych</w:t>
      </w:r>
    </w:p>
    <w:p w14:paraId="3AA0168F" w14:textId="28964725" w:rsidR="00A95110" w:rsidRPr="00A95110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wykonywanie i autoryzacja badań laboratoryjnych z serologii transfuzjologicznej,</w:t>
      </w:r>
    </w:p>
    <w:p w14:paraId="2A8E3E12" w14:textId="28341528" w:rsidR="00A95110" w:rsidRPr="00A95110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nadzór nad właściwym przechowywaniem krwi i jej składników,</w:t>
      </w:r>
    </w:p>
    <w:p w14:paraId="2DF01560" w14:textId="711C7AA4" w:rsidR="00A95110" w:rsidRPr="00A95110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 xml:space="preserve">składanie zamówień na krew i jej składniki w </w:t>
      </w:r>
      <w:proofErr w:type="spellStart"/>
      <w:r w:rsidRPr="00A95110">
        <w:rPr>
          <w:rFonts w:ascii="Arial Narrow" w:hAnsi="Arial Narrow"/>
          <w:lang w:val="pl-PL"/>
        </w:rPr>
        <w:t>RCKiK</w:t>
      </w:r>
      <w:proofErr w:type="spellEnd"/>
      <w:r w:rsidRPr="00A95110">
        <w:rPr>
          <w:rFonts w:ascii="Arial Narrow" w:hAnsi="Arial Narrow"/>
          <w:lang w:val="pl-PL"/>
        </w:rPr>
        <w:t xml:space="preserve"> w Rzeszowie</w:t>
      </w:r>
    </w:p>
    <w:p w14:paraId="6E70DFBC" w14:textId="6C99E0FC" w:rsidR="00A95110" w:rsidRPr="00A95110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przestrzeganie procedur laboratoryjnych i przepisów prawa w zakresie krwiolecznictwa</w:t>
      </w:r>
    </w:p>
    <w:p w14:paraId="5E72D708" w14:textId="2132BE9C" w:rsidR="00901737" w:rsidRDefault="00A95110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zapewnienie i monitorowanie standardów jakości</w:t>
      </w:r>
      <w:r w:rsidR="00685688">
        <w:rPr>
          <w:rFonts w:ascii="Arial Narrow" w:hAnsi="Arial Narrow"/>
          <w:lang w:val="pl-PL"/>
        </w:rPr>
        <w:t>,</w:t>
      </w:r>
    </w:p>
    <w:p w14:paraId="1D0C00EB" w14:textId="15F6A0A6" w:rsidR="00685688" w:rsidRPr="00A95110" w:rsidRDefault="00685688" w:rsidP="00A951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wykonywanie czynności określonych w przepisach powszechnie obowiązujących a dotyczących wykonywania zawodu diagnosty laboratoryjnego. </w:t>
      </w:r>
    </w:p>
    <w:p w14:paraId="76B02E86" w14:textId="1CFD65FD" w:rsidR="00901737" w:rsidRPr="00A95110" w:rsidRDefault="00901737" w:rsidP="00A9511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Ponadto, do obowiązków Przyjmującego zamówienie należy:</w:t>
      </w:r>
    </w:p>
    <w:p w14:paraId="49776869" w14:textId="77777777" w:rsidR="00685688" w:rsidRDefault="00901737" w:rsidP="00A951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 xml:space="preserve">prowadzenie dokumentacji medycznej na zasadach określonych w obowiązujących przepisach prawa oraz w Zarządzeniach Dyrektora Zespołu Opieki Zdrowotnej, </w:t>
      </w:r>
    </w:p>
    <w:p w14:paraId="5FF5C051" w14:textId="1CBE3EAE" w:rsidR="00901737" w:rsidRPr="00A95110" w:rsidRDefault="00901737" w:rsidP="00A951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lang w:val="pl-PL"/>
        </w:rPr>
      </w:pPr>
      <w:r w:rsidRPr="00A95110">
        <w:rPr>
          <w:rFonts w:ascii="Arial Narrow" w:hAnsi="Arial Narrow"/>
          <w:lang w:val="pl-PL"/>
        </w:rPr>
        <w:t>prowadzenie sprawozdawczości statystycznej na zasadach obowiązujących w publicznych zakładach opieki zdrowotnej oraz wytycznych Narodowego Funduszu Zdrowia.</w:t>
      </w:r>
    </w:p>
    <w:p w14:paraId="71DFC428" w14:textId="5B691E96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 xml:space="preserve">powstrzymywanie się na terenie Udzielającego zamówienia od działalności uciążliwej </w:t>
      </w:r>
      <w:r w:rsidRPr="00A95110">
        <w:rPr>
          <w:rFonts w:ascii="Arial Narrow" w:hAnsi="Arial Narrow" w:cs="TimesNewRomanPSMT"/>
          <w:lang w:val="pl-PL"/>
        </w:rPr>
        <w:br/>
        <w:t xml:space="preserve">dla pacjenta lub przebiegu leczenia albo innej działalności, która nie służy zaspokajaniu potrzeb </w:t>
      </w:r>
      <w:r w:rsidRPr="00A95110">
        <w:rPr>
          <w:rFonts w:ascii="Arial Narrow" w:hAnsi="Arial Narrow" w:cs="TimesNewRomanPSMT"/>
          <w:lang w:val="pl-PL"/>
        </w:rPr>
        <w:lastRenderedPageBreak/>
        <w:t>pacjenta i realizacji jego praw, w szczególności reklamy lub akwizycji skierowanych do pacjenta;</w:t>
      </w:r>
    </w:p>
    <w:p w14:paraId="30751F7A" w14:textId="632AEF2C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 w14:paraId="1845695C" w14:textId="53E46E7B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nie rozpowszechnianie informacji dotyczących Udzielającego zamówienia w sposób naruszający dobre imię lub renomę Udzielającego zamówienia;</w:t>
      </w:r>
    </w:p>
    <w:p w14:paraId="39E7A053" w14:textId="0EA189F9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współpraca wymagana w zakresie wdrożenia systemów zarządzania jakością u Udzielającego Zamówienie tj. ISO, Akredytacja;</w:t>
      </w:r>
    </w:p>
    <w:p w14:paraId="05FE68F2" w14:textId="6AF93C80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stosowanie przepisów i zasad bezpieczeństwa i higieny pracy obowiązujących u Udzielającego zamówienie;</w:t>
      </w:r>
    </w:p>
    <w:p w14:paraId="0C0CC8C2" w14:textId="670BAC02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przestrzeganie:</w:t>
      </w:r>
    </w:p>
    <w:p w14:paraId="617E80D5" w14:textId="77777777" w:rsidR="00901737" w:rsidRPr="00A95110" w:rsidRDefault="00901737" w:rsidP="00A9511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- Ustawy z dnia 10 maja 2018r. o ochronie danych osobowych,</w:t>
      </w:r>
    </w:p>
    <w:p w14:paraId="4D215AB9" w14:textId="77777777" w:rsidR="00901737" w:rsidRPr="00A95110" w:rsidRDefault="00901737" w:rsidP="00A9511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- Ustawy z dnia 4 lutego 1994r. o prawie autorskim i prawach pokrewnych,</w:t>
      </w:r>
    </w:p>
    <w:p w14:paraId="13A241E7" w14:textId="77777777" w:rsidR="00901737" w:rsidRPr="00A95110" w:rsidRDefault="00901737" w:rsidP="00A9511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- Ustawy z dnia 9 czerwca 2006r. o Centralnym Biurze Antykorupcyjnym,</w:t>
      </w:r>
    </w:p>
    <w:p w14:paraId="52C6F476" w14:textId="77777777" w:rsidR="00901737" w:rsidRDefault="00901737" w:rsidP="00A9511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- Ustawy z dnia z dnia 15 kwietnia 2011 r. o działalności leczniczej;</w:t>
      </w:r>
    </w:p>
    <w:p w14:paraId="633BF960" w14:textId="585E0D7A" w:rsidR="00A95110" w:rsidRDefault="00A95110" w:rsidP="00A9511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- </w:t>
      </w:r>
      <w:r w:rsidRPr="00A95110">
        <w:rPr>
          <w:rFonts w:ascii="Arial Narrow" w:hAnsi="Arial Narrow" w:cs="TimesNewRomanPSMT"/>
          <w:lang w:val="pl-PL"/>
        </w:rPr>
        <w:t>z dnia 15 września 2022 r.</w:t>
      </w:r>
      <w:r>
        <w:rPr>
          <w:rFonts w:ascii="Arial Narrow" w:hAnsi="Arial Narrow" w:cs="TimesNewRomanPSMT"/>
          <w:lang w:val="pl-PL"/>
        </w:rPr>
        <w:t xml:space="preserve"> </w:t>
      </w:r>
      <w:r w:rsidRPr="00A95110">
        <w:rPr>
          <w:rFonts w:ascii="Arial Narrow" w:hAnsi="Arial Narrow" w:cs="TimesNewRomanPSMT"/>
          <w:lang w:val="pl-PL"/>
        </w:rPr>
        <w:t>o medycynie laboratoryjnej</w:t>
      </w:r>
      <w:r w:rsidR="00685688">
        <w:rPr>
          <w:rFonts w:ascii="Arial Narrow" w:hAnsi="Arial Narrow" w:cs="TimesNewRomanPSMT"/>
          <w:lang w:val="pl-PL"/>
        </w:rPr>
        <w:t>,</w:t>
      </w:r>
    </w:p>
    <w:p w14:paraId="17B772E4" w14:textId="10620DF6" w:rsidR="00685688" w:rsidRPr="00685688" w:rsidRDefault="00685688" w:rsidP="0068568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>
        <w:rPr>
          <w:rFonts w:ascii="Arial Narrow" w:hAnsi="Arial Narrow" w:cs="TimesNewRomanPSMT"/>
          <w:lang w:val="pl-PL"/>
        </w:rPr>
        <w:t xml:space="preserve">- Rozporządzenia Ministra Zdrowia </w:t>
      </w:r>
      <w:r w:rsidRPr="00685688">
        <w:rPr>
          <w:rFonts w:ascii="Arial Narrow" w:hAnsi="Arial Narrow" w:cs="TimesNewRomanPSMT"/>
          <w:lang w:val="pl-PL"/>
        </w:rPr>
        <w:t>z dnia 22 grudnia 2023 r.</w:t>
      </w:r>
      <w:r>
        <w:rPr>
          <w:rFonts w:ascii="Arial Narrow" w:hAnsi="Arial Narrow" w:cs="TimesNewRomanPSMT"/>
          <w:lang w:val="pl-PL"/>
        </w:rPr>
        <w:t xml:space="preserve"> </w:t>
      </w:r>
      <w:r w:rsidRPr="00685688">
        <w:rPr>
          <w:rFonts w:ascii="Arial Narrow" w:hAnsi="Arial Narrow" w:cs="TimesNewRomanPSMT"/>
          <w:lang w:val="pl-PL"/>
        </w:rPr>
        <w:t>w sprawie wykazu zabiegów i czynności polegających na pobraniu od pacjenta materiału biologicznego do badań laboratoryjnych oraz osób uprawnionych do ich wykonywania</w:t>
      </w:r>
    </w:p>
    <w:p w14:paraId="359D3FE4" w14:textId="3096DB0C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przestrzeganie obowiązujących u Udzielającego zamówienia przepisów porządkowych jak np. w szczególności przepisów o potwierdzaniu przyjścia i wyjścia, rozpoczęcia i zakończenia wykonywania czynności osób wykonujących świadczenia zdrowotne na podstawie kontraktów i umów cywilnoprawnych;</w:t>
      </w:r>
    </w:p>
    <w:p w14:paraId="6CA8CC51" w14:textId="5B793154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w trakcie świadczenia usługi - noszenie odzieży ochronnej i roboczej spełniającej wymogi stosowane u Udzielającego zamówienie w zakresie parametrów użytkowych,</w:t>
      </w:r>
    </w:p>
    <w:p w14:paraId="22B32C00" w14:textId="6AFB7149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noszenie w widocznym miejscu zapewnionego przez Udzielającego identyfikatora zawierającego imię i nazwisko oraz funkcję;</w:t>
      </w:r>
    </w:p>
    <w:p w14:paraId="4EABB71E" w14:textId="3D46082F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pozostawanie podczas udzielania świadczeń w stanie psychofizycznym nie budzącym zastrzeżeń;</w:t>
      </w:r>
    </w:p>
    <w:p w14:paraId="2C9CDFCD" w14:textId="03F93B2A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przestrzeganie Regulaminu Organizacyjnego obowiązującego u Udzielającego zamówienia oraz innych zarządzeń wewnętrznych;</w:t>
      </w:r>
    </w:p>
    <w:p w14:paraId="19429683" w14:textId="5F5309CC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prowadzenie sprawozdawczości oraz zajmowanie merytorycznego stanowiska na wniosek Udzielającego Zamówienia w sprawach mających bezpośredni związek z udzielanymi świadczeniami zdrowotnymi;</w:t>
      </w:r>
    </w:p>
    <w:p w14:paraId="2A94EDAB" w14:textId="2946ED3B" w:rsidR="00901737" w:rsidRPr="00A95110" w:rsidRDefault="00901737" w:rsidP="00A951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  <w:r w:rsidRPr="00A95110">
        <w:rPr>
          <w:rFonts w:ascii="Arial Narrow" w:hAnsi="Arial Narrow" w:cs="TimesNewRomanPSMT"/>
          <w:lang w:val="pl-PL"/>
        </w:rPr>
        <w:t>przedkładanie po zakończeniu każdego miesiąca udzielania świadczeń ewidencji godzin w zakresie czynności określonych w ust. 1.</w:t>
      </w:r>
    </w:p>
    <w:p w14:paraId="2E6E76F0" w14:textId="77777777" w:rsidR="00901737" w:rsidRPr="00BB37FA" w:rsidRDefault="00901737" w:rsidP="00A951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lang w:val="pl-PL"/>
        </w:rPr>
      </w:pPr>
    </w:p>
    <w:p w14:paraId="5ED5A968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3</w:t>
      </w:r>
    </w:p>
    <w:p w14:paraId="45D0DAEA" w14:textId="211AFDB9" w:rsidR="00901737" w:rsidRPr="00F95FF0" w:rsidRDefault="00901737" w:rsidP="00F95F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Przyjmujący zamówienie jest zobowiązany do </w:t>
      </w:r>
      <w:r w:rsidR="00685688" w:rsidRPr="00F95FF0">
        <w:rPr>
          <w:rFonts w:ascii="Arial Narrow" w:hAnsi="Arial Narrow"/>
          <w:lang w:val="pl-PL"/>
        </w:rPr>
        <w:t xml:space="preserve">wykonywania obowiązków </w:t>
      </w:r>
      <w:r w:rsidRPr="00F95FF0">
        <w:rPr>
          <w:rFonts w:ascii="Arial Narrow" w:hAnsi="Arial Narrow"/>
          <w:lang w:val="pl-PL"/>
        </w:rPr>
        <w:t>z zachowaniem należytej staranności, zgodnie ze wskazaniami aktualnej wiedzy medycznej</w:t>
      </w:r>
      <w:r w:rsidR="003E7990">
        <w:rPr>
          <w:rFonts w:ascii="Arial Narrow" w:hAnsi="Arial Narrow"/>
          <w:lang w:val="pl-PL"/>
        </w:rPr>
        <w:t xml:space="preserve"> i </w:t>
      </w:r>
      <w:r w:rsidR="003E7990" w:rsidRPr="003E7990">
        <w:rPr>
          <w:rFonts w:ascii="Arial Narrow" w:hAnsi="Arial Narrow"/>
          <w:lang w:val="pl-PL"/>
        </w:rPr>
        <w:t>zasad</w:t>
      </w:r>
      <w:r w:rsidR="003E7990">
        <w:rPr>
          <w:rFonts w:ascii="Arial Narrow" w:hAnsi="Arial Narrow"/>
          <w:lang w:val="pl-PL"/>
        </w:rPr>
        <w:t>ami</w:t>
      </w:r>
      <w:r w:rsidR="003E7990" w:rsidRPr="003E7990">
        <w:rPr>
          <w:rFonts w:ascii="Arial Narrow" w:hAnsi="Arial Narrow"/>
          <w:lang w:val="pl-PL"/>
        </w:rPr>
        <w:t xml:space="preserve"> Dobrej Praktyki Laboratoryjnej (GLP)</w:t>
      </w:r>
      <w:r w:rsidRPr="00F95FF0">
        <w:rPr>
          <w:rFonts w:ascii="Arial Narrow" w:hAnsi="Arial Narrow"/>
          <w:lang w:val="pl-PL"/>
        </w:rPr>
        <w:t>.</w:t>
      </w:r>
    </w:p>
    <w:p w14:paraId="786B1E91" w14:textId="26C1A601" w:rsidR="00901737" w:rsidRPr="00F95FF0" w:rsidRDefault="00901737" w:rsidP="00F95F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Przyjmujący zamówienie jest zobowiązany do przestrzegania praw pacjenta wynikających z obowiązujących przepisów.</w:t>
      </w:r>
    </w:p>
    <w:p w14:paraId="40809F88" w14:textId="29F8BC42" w:rsidR="00901737" w:rsidRPr="00F95FF0" w:rsidRDefault="00901737" w:rsidP="00F95F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lastRenderedPageBreak/>
        <w:t>Przyjmujący zamówienie jest zobowiązany do podejmowania i prowadzenia działań mających na celu zapewnienie należytej jakości udzielanych świadczeń.</w:t>
      </w:r>
    </w:p>
    <w:p w14:paraId="2174EBD1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1D876860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4</w:t>
      </w:r>
    </w:p>
    <w:p w14:paraId="6EBBEE3C" w14:textId="1DCE54CC" w:rsidR="00901737" w:rsidRPr="00653A89" w:rsidRDefault="00901737" w:rsidP="0090173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 xml:space="preserve">Przyjmujący zamówienie zobowiązany jest udzielać świadczenia osobiście. Za zgodą Udzielającego zamówienie umowa może być wykonywana przez osoby trzecie tj. </w:t>
      </w:r>
      <w:r w:rsidR="00685688">
        <w:rPr>
          <w:rFonts w:ascii="Arial Narrow" w:hAnsi="Arial Narrow"/>
          <w:lang w:val="pl-PL"/>
        </w:rPr>
        <w:t>diagnostów laboratoryjnych</w:t>
      </w:r>
      <w:r>
        <w:rPr>
          <w:rFonts w:ascii="Arial Narrow" w:hAnsi="Arial Narrow"/>
          <w:lang w:val="pl-PL"/>
        </w:rPr>
        <w:t>.</w:t>
      </w:r>
      <w:r w:rsidRPr="00653A89"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</w:t>
      </w:r>
      <w:r>
        <w:rPr>
          <w:rFonts w:ascii="Arial Narrow" w:hAnsi="Arial Narrow"/>
          <w:lang w:val="pl-PL"/>
        </w:rPr>
        <w:t>10</w:t>
      </w:r>
      <w:r w:rsidRPr="00653A89">
        <w:rPr>
          <w:rFonts w:ascii="Arial Narrow" w:hAnsi="Arial Narrow"/>
          <w:lang w:val="pl-PL"/>
        </w:rPr>
        <w:t xml:space="preserve"> ust. </w:t>
      </w:r>
      <w:r>
        <w:rPr>
          <w:rFonts w:ascii="Arial Narrow" w:hAnsi="Arial Narrow"/>
          <w:lang w:val="pl-PL"/>
        </w:rPr>
        <w:t>1</w:t>
      </w:r>
      <w:r w:rsidRPr="00653A89">
        <w:rPr>
          <w:rFonts w:ascii="Arial Narrow" w:hAnsi="Arial Narrow"/>
          <w:lang w:val="pl-PL"/>
        </w:rPr>
        <w:t>.</w:t>
      </w:r>
    </w:p>
    <w:p w14:paraId="3AAF58F3" w14:textId="77777777" w:rsidR="00901737" w:rsidRDefault="00901737" w:rsidP="0090173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 w14:paraId="73F44481" w14:textId="77777777" w:rsidR="00901737" w:rsidRPr="00BB37FA" w:rsidRDefault="00901737" w:rsidP="0090173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5</w:t>
      </w:r>
    </w:p>
    <w:p w14:paraId="7CF50E15" w14:textId="127C50CF" w:rsidR="00901737" w:rsidRPr="00685688" w:rsidRDefault="00901737" w:rsidP="00685688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/>
          <w:lang w:val="pl-PL"/>
        </w:rPr>
      </w:pPr>
      <w:r w:rsidRPr="00685688">
        <w:rPr>
          <w:rFonts w:ascii="Arial Narrow" w:hAnsi="Arial Narrow"/>
          <w:lang w:val="pl-PL"/>
        </w:rPr>
        <w:t>Udzielający zamówienia zobowiązuje się wobec Przyjmującego zamówienie do nieodpłatnego:</w:t>
      </w:r>
    </w:p>
    <w:p w14:paraId="602A3A55" w14:textId="6033B7D9" w:rsidR="00901737" w:rsidRDefault="00901737" w:rsidP="00026306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</w:t>
      </w:r>
      <w:r w:rsidR="00685688">
        <w:rPr>
          <w:rFonts w:ascii="Arial Narrow" w:hAnsi="Arial Narrow"/>
          <w:lang w:val="pl-PL"/>
        </w:rPr>
        <w:t xml:space="preserve"> spełniającego wymogi dla pomieszczeń laboratorium centralnego oraz pracowni serologii. </w:t>
      </w:r>
    </w:p>
    <w:p w14:paraId="4F0CAEB6" w14:textId="77777777" w:rsidR="00901737" w:rsidRDefault="00901737" w:rsidP="00026306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 w14:paraId="3497622C" w14:textId="471A5276" w:rsidR="00901737" w:rsidRPr="00685688" w:rsidRDefault="00901737" w:rsidP="00685688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/>
          <w:lang w:val="pl-PL"/>
        </w:rPr>
      </w:pPr>
      <w:r w:rsidRPr="00685688">
        <w:rPr>
          <w:rFonts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 w14:paraId="2E9DF499" w14:textId="13A77A91" w:rsidR="00901737" w:rsidRPr="00685688" w:rsidRDefault="00901737" w:rsidP="00685688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/>
          <w:lang w:val="pl-PL"/>
        </w:rPr>
      </w:pPr>
      <w:r w:rsidRPr="00685688">
        <w:rPr>
          <w:rFonts w:ascii="Arial Narrow" w:hAnsi="Arial Narrow"/>
          <w:lang w:val="pl-PL"/>
        </w:rPr>
        <w:t>Konserwacja oraz naprawa aparatury i sprzętu medycznego odbywa się na koszt Udzielającego zamówienia.</w:t>
      </w:r>
    </w:p>
    <w:p w14:paraId="7CBD5769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06CF6271" w14:textId="77777777" w:rsidR="00901737" w:rsidRPr="00653A89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>§ 6</w:t>
      </w:r>
    </w:p>
    <w:p w14:paraId="5D002FF0" w14:textId="1CF70831" w:rsidR="00901737" w:rsidRPr="00F95FF0" w:rsidRDefault="00901737" w:rsidP="00F95FF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Udzielanie świadczeń zdrowotnych, o których mowa w §1 niniejszej umowy odbywać się będzie według potrzeb Udzielającego zamówienie. </w:t>
      </w:r>
    </w:p>
    <w:p w14:paraId="6B3BEE70" w14:textId="10B4C54A" w:rsidR="00901737" w:rsidRPr="00F95FF0" w:rsidRDefault="00901737" w:rsidP="00F95FF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Szczegółowe terminy wykonywania umowy oraz liczba godzin do wykonania w danym miesiącu będzie określana przez</w:t>
      </w:r>
      <w:r w:rsidR="00685688" w:rsidRPr="00F95FF0">
        <w:rPr>
          <w:rFonts w:ascii="Arial Narrow" w:hAnsi="Arial Narrow"/>
          <w:lang w:val="pl-PL"/>
        </w:rPr>
        <w:t xml:space="preserve"> Kierownika Pracowni Serologii Transfuzjologicznej.</w:t>
      </w:r>
    </w:p>
    <w:p w14:paraId="7537403C" w14:textId="306F0536" w:rsidR="00901737" w:rsidRPr="00F95FF0" w:rsidRDefault="00901737" w:rsidP="00F95FF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Strony dopuszczają zmianę ilości godzin w miesiącu za zgodą Stron, przy czym za Udzielającego zamówienie zgodę wyrażać może</w:t>
      </w:r>
      <w:r w:rsidRPr="00F95FF0">
        <w:rPr>
          <w:lang w:val="pl-PL"/>
        </w:rPr>
        <w:t xml:space="preserve"> </w:t>
      </w:r>
      <w:r w:rsidR="00685688" w:rsidRPr="00F95FF0">
        <w:rPr>
          <w:rFonts w:ascii="Arial Narrow" w:hAnsi="Arial Narrow"/>
          <w:lang w:val="pl-PL"/>
        </w:rPr>
        <w:t>Kierownik Pracowni Serologii Transfuzjologicznej</w:t>
      </w:r>
      <w:r w:rsidRPr="00F95FF0">
        <w:rPr>
          <w:rFonts w:ascii="Arial Narrow" w:hAnsi="Arial Narrow"/>
          <w:lang w:val="pl-PL"/>
        </w:rPr>
        <w:t>.</w:t>
      </w:r>
    </w:p>
    <w:p w14:paraId="63A8403F" w14:textId="4579BA10" w:rsidR="00901737" w:rsidRPr="00F95FF0" w:rsidRDefault="00901737" w:rsidP="00F95FF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Przyjmującemu zamówienie przysługuje w ciągu roku kalendarzowego prawo do przerwy w wykonaniu niniejszego zamówienia w wymiarze 31 dni kalendarzowych. Przerwa będzie udzielana Przyjmującemu zamówienie na jego wniosek za zgodą Udzielającego zamówienie lub przez </w:t>
      </w:r>
      <w:r w:rsidR="00F95FF0" w:rsidRPr="00F95FF0">
        <w:rPr>
          <w:rFonts w:ascii="Arial Narrow" w:hAnsi="Arial Narrow"/>
          <w:lang w:val="pl-PL"/>
        </w:rPr>
        <w:t>Kierownika Pracowni Serologii Transfuzjologicznej</w:t>
      </w:r>
      <w:r w:rsidRPr="00F95FF0">
        <w:rPr>
          <w:rFonts w:ascii="Arial Narrow" w:hAnsi="Arial Narrow"/>
          <w:lang w:val="pl-PL"/>
        </w:rPr>
        <w:t>. Z tytułu przerwy w wykonaniu niniejszego zamówienia, Przyjmującemu zamówienie nie przysługuje wynagrodzenie.</w:t>
      </w:r>
    </w:p>
    <w:p w14:paraId="78F68376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</w:p>
    <w:p w14:paraId="241E4193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7</w:t>
      </w:r>
    </w:p>
    <w:p w14:paraId="37C67A0C" w14:textId="3A523CDB" w:rsidR="00901737" w:rsidRPr="0059714C" w:rsidRDefault="00901737" w:rsidP="0059714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Przyjmujący zamówienie zobowiązuje się umożliwić Udzielającemu zamówienie, Narodowemu Funduszowi Zdrowia, Sanepidowi oraz innym organom uprawnionym do przeprowadzania kontroli:</w:t>
      </w:r>
    </w:p>
    <w:p w14:paraId="5444E970" w14:textId="4952AAC4" w:rsidR="00901737" w:rsidRPr="00026306" w:rsidRDefault="00901737" w:rsidP="000263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lang w:val="pl-PL"/>
        </w:rPr>
      </w:pPr>
      <w:r w:rsidRPr="00026306">
        <w:rPr>
          <w:rFonts w:ascii="Arial Narrow" w:hAnsi="Arial Narrow"/>
          <w:lang w:val="pl-PL"/>
        </w:rPr>
        <w:t>jakości i zasadności udzielania świadczeń zdrowotnych określonych w § 1;</w:t>
      </w:r>
    </w:p>
    <w:p w14:paraId="72BC47AC" w14:textId="2847108D" w:rsidR="00901737" w:rsidRPr="00026306" w:rsidRDefault="00901737" w:rsidP="000263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lang w:val="pl-PL"/>
        </w:rPr>
      </w:pPr>
      <w:r w:rsidRPr="00026306">
        <w:rPr>
          <w:rFonts w:ascii="Arial Narrow" w:hAnsi="Arial Narrow"/>
          <w:lang w:val="pl-PL"/>
        </w:rPr>
        <w:t>liczby i zakresu udzielonych świadczeń,</w:t>
      </w:r>
    </w:p>
    <w:p w14:paraId="3C169775" w14:textId="32F05BD5" w:rsidR="00901737" w:rsidRPr="00026306" w:rsidRDefault="00901737" w:rsidP="000263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lang w:val="pl-PL"/>
        </w:rPr>
      </w:pPr>
      <w:r w:rsidRPr="00026306">
        <w:rPr>
          <w:rFonts w:ascii="Arial Narrow" w:hAnsi="Arial Narrow"/>
          <w:lang w:val="pl-PL"/>
        </w:rPr>
        <w:t>prowadzenia wymaganej dokumentacji medycznej;</w:t>
      </w:r>
    </w:p>
    <w:p w14:paraId="49BD34A7" w14:textId="59F1F928" w:rsidR="00901737" w:rsidRPr="00026306" w:rsidRDefault="00901737" w:rsidP="000263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lang w:val="pl-PL"/>
        </w:rPr>
      </w:pPr>
      <w:r w:rsidRPr="00026306">
        <w:rPr>
          <w:rFonts w:ascii="Arial Narrow" w:hAnsi="Arial Narrow"/>
          <w:lang w:val="pl-PL"/>
        </w:rPr>
        <w:t>używania sprzętu, aparatury medycznej i innych środków niezbędnych do udzielania świadczeń;</w:t>
      </w:r>
    </w:p>
    <w:p w14:paraId="7A99B9A4" w14:textId="41FB1F71" w:rsidR="00901737" w:rsidRPr="00026306" w:rsidRDefault="00901737" w:rsidP="0002630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lang w:val="pl-PL"/>
        </w:rPr>
      </w:pPr>
      <w:r w:rsidRPr="00026306">
        <w:rPr>
          <w:rFonts w:ascii="Arial Narrow" w:hAnsi="Arial Narrow"/>
          <w:lang w:val="pl-PL"/>
        </w:rPr>
        <w:t>przestrzegania obowiązujących przepisów prawa.</w:t>
      </w:r>
    </w:p>
    <w:p w14:paraId="7673B3A6" w14:textId="3CE02F47" w:rsidR="00901737" w:rsidRPr="0059714C" w:rsidRDefault="00901737" w:rsidP="0059714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lastRenderedPageBreak/>
        <w:t>Udzielający zamówienie jest uprawniony do udzielania zaleceń w zakresie przeprowadzonych działań kontrolnych, o których mowa w ust. 1.</w:t>
      </w:r>
    </w:p>
    <w:p w14:paraId="4FBFD6DF" w14:textId="2B191A0A" w:rsidR="00901737" w:rsidRPr="0059714C" w:rsidRDefault="00901737" w:rsidP="0059714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 w14:paraId="0DA314B0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445D5816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8</w:t>
      </w:r>
    </w:p>
    <w:p w14:paraId="4C092E04" w14:textId="52275DFC" w:rsidR="00901737" w:rsidRPr="00F95FF0" w:rsidRDefault="00901737" w:rsidP="00F95FF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Z tytułu realizacji niniejszej umowy Przyjmującemu zamówienie przysługiwać będzie wynagrodzenie brutto w wysokości  …….</w:t>
      </w:r>
      <w:r w:rsidRPr="00F95FF0">
        <w:rPr>
          <w:rFonts w:ascii="Arial Narrow" w:hAnsi="Arial Narrow"/>
          <w:b/>
          <w:lang w:val="pl-PL"/>
        </w:rPr>
        <w:t xml:space="preserve"> zł</w:t>
      </w:r>
      <w:r w:rsidRPr="00F95FF0">
        <w:rPr>
          <w:rFonts w:ascii="Arial Narrow" w:hAnsi="Arial Narrow"/>
          <w:lang w:val="pl-PL"/>
        </w:rPr>
        <w:t xml:space="preserve"> </w:t>
      </w:r>
      <w:r w:rsidRPr="00F95FF0">
        <w:rPr>
          <w:rFonts w:ascii="Arial Narrow" w:hAnsi="Arial Narrow"/>
          <w:b/>
          <w:lang w:val="pl-PL"/>
        </w:rPr>
        <w:t>brutto</w:t>
      </w:r>
      <w:r w:rsidRPr="00F95FF0">
        <w:rPr>
          <w:rFonts w:ascii="Arial Narrow" w:hAnsi="Arial Narrow"/>
          <w:lang w:val="pl-PL"/>
        </w:rPr>
        <w:t xml:space="preserve"> </w:t>
      </w:r>
      <w:r w:rsidRPr="00F95FF0">
        <w:rPr>
          <w:rFonts w:ascii="Arial Narrow" w:hAnsi="Arial Narrow"/>
          <w:b/>
          <w:lang w:val="pl-PL"/>
        </w:rPr>
        <w:t>za godzinę</w:t>
      </w:r>
      <w:r w:rsidRPr="00F95FF0">
        <w:rPr>
          <w:rFonts w:ascii="Arial Narrow" w:hAnsi="Arial Narrow"/>
          <w:lang w:val="pl-PL"/>
        </w:rPr>
        <w:t xml:space="preserve"> wykonywania usług.</w:t>
      </w:r>
    </w:p>
    <w:p w14:paraId="17372A1F" w14:textId="5AA13D4E" w:rsidR="00901737" w:rsidRPr="00F95FF0" w:rsidRDefault="00901737" w:rsidP="00F95FF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Podstawą wypłaty wynagrodzenia, o którym mowa w ust. 1 jest rachunek wystawiony przez Przyjmującego zamówienie. </w:t>
      </w:r>
    </w:p>
    <w:p w14:paraId="3A57927F" w14:textId="24F5BE59" w:rsidR="00901737" w:rsidRPr="00F95FF0" w:rsidRDefault="00901737" w:rsidP="00F95FF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Rachunek, o którym mowa w ust. 2 wystawiany będzie w następujący sposób: wysokość należnego wynagrodzenia z tytułu świadczenia usług określonych w § 1 wyliczona będzie na podstawie wykazu godzin </w:t>
      </w:r>
      <w:r w:rsidR="00F95FF0" w:rsidRPr="00F95FF0">
        <w:rPr>
          <w:rFonts w:ascii="Arial Narrow" w:hAnsi="Arial Narrow"/>
          <w:lang w:val="pl-PL"/>
        </w:rPr>
        <w:t xml:space="preserve">wykonywania </w:t>
      </w:r>
      <w:r w:rsidRPr="00F95FF0">
        <w:rPr>
          <w:rFonts w:ascii="Arial Narrow" w:hAnsi="Arial Narrow"/>
          <w:lang w:val="pl-PL"/>
        </w:rPr>
        <w:t xml:space="preserve">usług </w:t>
      </w:r>
      <w:r w:rsidR="00F95FF0" w:rsidRPr="00F95FF0">
        <w:rPr>
          <w:rFonts w:ascii="Arial Narrow" w:hAnsi="Arial Narrow"/>
          <w:lang w:val="pl-PL"/>
        </w:rPr>
        <w:t>zatwierdzonego przez Kierownika Pracowni Serologii Transfuzjologicznej</w:t>
      </w:r>
      <w:r w:rsidRPr="00F95FF0">
        <w:rPr>
          <w:rFonts w:ascii="Arial Narrow" w:hAnsi="Arial Narrow"/>
          <w:lang w:val="pl-PL"/>
        </w:rPr>
        <w:t>.</w:t>
      </w:r>
    </w:p>
    <w:p w14:paraId="4C9BE48F" w14:textId="6E9373B7" w:rsidR="00901737" w:rsidRPr="00F95FF0" w:rsidRDefault="00901737" w:rsidP="0059714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Wypłata wynagrodzenia będzie następować w okresach miesięcznych, w ciągu </w:t>
      </w:r>
      <w:r w:rsidRPr="00F95FF0">
        <w:rPr>
          <w:rFonts w:ascii="Arial Narrow" w:hAnsi="Arial Narrow"/>
          <w:b/>
          <w:lang w:val="pl-PL"/>
        </w:rPr>
        <w:t>25 dni</w:t>
      </w:r>
      <w:r w:rsidRPr="00F95FF0">
        <w:rPr>
          <w:rFonts w:ascii="Arial Narrow" w:hAnsi="Arial Narrow"/>
          <w:lang w:val="pl-PL"/>
        </w:rPr>
        <w:t xml:space="preserve"> od otrzymania rachunku wystawionego na koniec danego miesiąca kalendarzowego.</w:t>
      </w:r>
    </w:p>
    <w:p w14:paraId="139C144C" w14:textId="75F9A4D6" w:rsidR="00901737" w:rsidRPr="00F95FF0" w:rsidRDefault="00901737" w:rsidP="0059714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 w14:paraId="65C372FC" w14:textId="77777777" w:rsidR="00901737" w:rsidRDefault="00901737" w:rsidP="00901737">
      <w:pPr>
        <w:spacing w:line="276" w:lineRule="auto"/>
        <w:rPr>
          <w:rFonts w:ascii="Arial Narrow" w:hAnsi="Arial Narrow"/>
          <w:lang w:val="pl-PL"/>
        </w:rPr>
      </w:pPr>
    </w:p>
    <w:p w14:paraId="161F2369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§ </w:t>
      </w:r>
      <w:r>
        <w:rPr>
          <w:rFonts w:ascii="Arial Narrow" w:hAnsi="Arial Narrow"/>
          <w:lang w:val="pl-PL"/>
        </w:rPr>
        <w:t>9</w:t>
      </w:r>
    </w:p>
    <w:p w14:paraId="439E4245" w14:textId="65932369" w:rsidR="00901737" w:rsidRPr="00F95FF0" w:rsidRDefault="00901737" w:rsidP="00F95FF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14:paraId="296123B7" w14:textId="19085445" w:rsidR="00901737" w:rsidRPr="00F95FF0" w:rsidRDefault="00901737" w:rsidP="00F95FF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14:paraId="0EA3E45F" w14:textId="6B6AA6F2" w:rsidR="00901737" w:rsidRPr="00F95FF0" w:rsidRDefault="00901737" w:rsidP="00F95FF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 w14:paraId="407CCF87" w14:textId="77777777" w:rsidR="00901737" w:rsidRPr="00653A89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0F323EAB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</w:t>
      </w:r>
      <w:r>
        <w:rPr>
          <w:rFonts w:ascii="Arial Narrow" w:hAnsi="Arial Narrow"/>
          <w:lang w:val="pl-PL"/>
        </w:rPr>
        <w:t xml:space="preserve"> 10</w:t>
      </w:r>
    </w:p>
    <w:p w14:paraId="159AEAAF" w14:textId="0C946FE4" w:rsidR="00901737" w:rsidRPr="00F95FF0" w:rsidRDefault="00901737" w:rsidP="00F95FF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lang w:val="pl-PL"/>
        </w:rPr>
      </w:pPr>
      <w:r w:rsidRPr="00F95FF0">
        <w:rPr>
          <w:rFonts w:ascii="Arial Narrow" w:hAnsi="Arial Narrow"/>
          <w:lang w:val="pl-PL"/>
        </w:rPr>
        <w:t xml:space="preserve">Przyjmujący zamówienie zobowiązany jest do zawarcia umowy obowiązkowego ubezpieczenia odpowiedzialności cywilnej </w:t>
      </w:r>
      <w:r w:rsidR="0059714C">
        <w:rPr>
          <w:rFonts w:ascii="Arial Narrow" w:hAnsi="Arial Narrow"/>
          <w:lang w:val="pl-PL"/>
        </w:rPr>
        <w:t xml:space="preserve">diagnosty laboratoryjnego i przedłożenia </w:t>
      </w:r>
      <w:r w:rsidRPr="00F95FF0">
        <w:rPr>
          <w:rFonts w:ascii="Arial Narrow" w:hAnsi="Arial Narrow"/>
          <w:lang w:val="pl-PL"/>
        </w:rPr>
        <w:t xml:space="preserve">polisy stwierdzającej zawarcie powyższej umowy. </w:t>
      </w:r>
    </w:p>
    <w:p w14:paraId="7329F6C4" w14:textId="2D59C090" w:rsidR="00901737" w:rsidRPr="00F95FF0" w:rsidRDefault="00901737" w:rsidP="00F95FF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F95FF0">
        <w:rPr>
          <w:rFonts w:ascii="Arial Narrow" w:hAnsi="Arial Narrow" w:cs="Arial"/>
          <w:bCs/>
          <w:lang w:val="pl-PL"/>
        </w:rPr>
        <w:t>Przyjmujący zamówienie zobowiązuje się do kontynuowania ubezpieczenia, o którym mowa w ust. 1 przez cały okres obowiązywania umowy.</w:t>
      </w:r>
    </w:p>
    <w:p w14:paraId="2BECAA13" w14:textId="13357594" w:rsidR="00901737" w:rsidRPr="00F95FF0" w:rsidRDefault="00901737" w:rsidP="00F95FF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F95FF0">
        <w:rPr>
          <w:rFonts w:ascii="Arial Narrow" w:hAnsi="Arial Narrow" w:cs="Arial"/>
          <w:bCs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</w:t>
      </w:r>
      <w:r w:rsidRPr="00F95FF0">
        <w:rPr>
          <w:rFonts w:ascii="Arial Narrow" w:hAnsi="Arial Narrow" w:cs="Arial"/>
          <w:bCs/>
          <w:lang w:val="pl-PL"/>
        </w:rPr>
        <w:lastRenderedPageBreak/>
        <w:t>ich rodzin. Udzielającemu zamówienie przysługuje roszczenie regresowe wobec Przyjmującego zamówienie z tytułu nieprawidłowego udzielenia przez niego świadczeń opieki zdrowotnej.</w:t>
      </w:r>
    </w:p>
    <w:p w14:paraId="314571E5" w14:textId="7B5F5E18" w:rsidR="00901737" w:rsidRPr="00F95FF0" w:rsidRDefault="00901737" w:rsidP="00F95FF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F95FF0">
        <w:rPr>
          <w:rFonts w:ascii="Arial Narrow" w:hAnsi="Arial Narrow" w:cs="Arial"/>
          <w:bCs/>
          <w:lang w:val="pl-PL"/>
        </w:rPr>
        <w:t>Udzielającemu zamówienie przysługuje wobec Przyjmującego zamówienie roszczenie odszkodowawcze z tytułu nieprawidłowego udzielania świadczeń określonych w umowie.</w:t>
      </w:r>
    </w:p>
    <w:p w14:paraId="502F339C" w14:textId="77777777" w:rsidR="00901737" w:rsidRDefault="00901737" w:rsidP="00901737">
      <w:pPr>
        <w:spacing w:line="276" w:lineRule="auto"/>
        <w:rPr>
          <w:rFonts w:ascii="Arial Narrow" w:hAnsi="Arial Narrow"/>
          <w:lang w:val="pl-PL"/>
        </w:rPr>
      </w:pPr>
    </w:p>
    <w:p w14:paraId="3DDBC435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1</w:t>
      </w:r>
    </w:p>
    <w:p w14:paraId="33030B9B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BB37FA">
        <w:rPr>
          <w:rFonts w:ascii="Arial Narrow" w:hAnsi="Arial Narrow"/>
          <w:lang w:val="pl-PL"/>
        </w:rPr>
        <w:t>Umowa zosta</w:t>
      </w:r>
      <w:r>
        <w:rPr>
          <w:rFonts w:ascii="Arial Narrow" w:hAnsi="Arial Narrow"/>
          <w:lang w:val="pl-PL"/>
        </w:rPr>
        <w:t xml:space="preserve">je zawarta na okres od dnia …………. do dnia ………….                             </w:t>
      </w:r>
    </w:p>
    <w:p w14:paraId="16E117CC" w14:textId="77777777" w:rsidR="00901737" w:rsidRPr="004B684F" w:rsidRDefault="00901737" w:rsidP="00901737">
      <w:pPr>
        <w:spacing w:line="276" w:lineRule="auto"/>
        <w:jc w:val="both"/>
        <w:rPr>
          <w:rFonts w:ascii="Arial Narrow" w:hAnsi="Arial Narrow"/>
          <w:b/>
          <w:lang w:val="pl-PL"/>
        </w:rPr>
      </w:pPr>
    </w:p>
    <w:p w14:paraId="545AA275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2</w:t>
      </w:r>
    </w:p>
    <w:p w14:paraId="341748EF" w14:textId="3432B268" w:rsidR="00901737" w:rsidRPr="0059714C" w:rsidRDefault="00901737" w:rsidP="005971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Udzielającemu zamówienia przysługuje prawo do natychmiastowego rozwiązania umowy w razie, gdy Przyjmujący zamówienie:</w:t>
      </w:r>
    </w:p>
    <w:p w14:paraId="7C55B7E9" w14:textId="77777777" w:rsidR="00901737" w:rsidRPr="00653A89" w:rsidRDefault="00901737" w:rsidP="0059714C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>nie udokumentował - w terminie 30 dni od podpisania niniejszej umowy - zawarcia umowy ubezpieczenia od odpowiedzialności cywil</w:t>
      </w:r>
      <w:r>
        <w:rPr>
          <w:rFonts w:ascii="Arial Narrow" w:hAnsi="Arial Narrow"/>
          <w:lang w:val="pl-PL"/>
        </w:rPr>
        <w:t>nej, o której mowa w § 10 ust. 1</w:t>
      </w:r>
      <w:r w:rsidRPr="00653A89">
        <w:rPr>
          <w:rFonts w:ascii="Arial Narrow" w:hAnsi="Arial Narrow"/>
          <w:lang w:val="pl-PL"/>
        </w:rPr>
        <w:t xml:space="preserve"> niniejszej umowy.</w:t>
      </w:r>
    </w:p>
    <w:p w14:paraId="7F7D6398" w14:textId="77777777" w:rsidR="00901737" w:rsidRPr="00653A89" w:rsidRDefault="00901737" w:rsidP="0059714C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>nie wykonuje świadczeń w dniach i godzinach określonych w § 6 niniejszej umowy;</w:t>
      </w:r>
    </w:p>
    <w:p w14:paraId="0862CB76" w14:textId="2C8B513E" w:rsidR="00901737" w:rsidRPr="00653A89" w:rsidRDefault="00901737" w:rsidP="0059714C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>naruszył obowiązki określone w § 2 ust.</w:t>
      </w:r>
      <w:r w:rsidR="0059714C">
        <w:rPr>
          <w:rFonts w:ascii="Arial Narrow" w:hAnsi="Arial Narrow"/>
          <w:lang w:val="pl-PL"/>
        </w:rPr>
        <w:t xml:space="preserve"> 1 lub</w:t>
      </w:r>
      <w:r w:rsidRPr="00653A89">
        <w:rPr>
          <w:rFonts w:ascii="Arial Narrow" w:hAnsi="Arial Narrow"/>
          <w:lang w:val="pl-PL"/>
        </w:rPr>
        <w:t xml:space="preserve"> 2 niniejszej umowy.</w:t>
      </w:r>
    </w:p>
    <w:p w14:paraId="5124307A" w14:textId="77777777" w:rsidR="00901737" w:rsidRPr="00653A89" w:rsidRDefault="00901737" w:rsidP="0059714C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lang w:val="pl-PL"/>
        </w:rPr>
      </w:pPr>
      <w:r w:rsidRPr="00653A89">
        <w:rPr>
          <w:rFonts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 w14:paraId="7464A484" w14:textId="36C71E2A" w:rsidR="00901737" w:rsidRPr="0059714C" w:rsidRDefault="00901737" w:rsidP="005971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 xml:space="preserve">Udzielającemu zamówienia przysługuje prawo rozwiązania umowy za jednomiesięcznym okresem wypowiedzenia z powodu niezawinionej przez Przyjmującego zamówienie </w:t>
      </w:r>
      <w:r w:rsidR="0059714C" w:rsidRPr="0059714C">
        <w:rPr>
          <w:rFonts w:ascii="Arial Narrow" w:hAnsi="Arial Narrow"/>
          <w:lang w:val="pl-PL"/>
        </w:rPr>
        <w:t xml:space="preserve">utraty </w:t>
      </w:r>
      <w:r w:rsidRPr="0059714C">
        <w:rPr>
          <w:rFonts w:ascii="Arial Narrow" w:hAnsi="Arial Narrow"/>
          <w:lang w:val="pl-PL"/>
        </w:rPr>
        <w:t>zdolności do realizacji powyższej umowy.</w:t>
      </w:r>
    </w:p>
    <w:p w14:paraId="540840E1" w14:textId="4C4A7484" w:rsidR="00901737" w:rsidRPr="0059714C" w:rsidRDefault="00901737" w:rsidP="005971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 w14:paraId="5BADEB5A" w14:textId="32079246" w:rsidR="00901737" w:rsidRPr="0059714C" w:rsidRDefault="00901737" w:rsidP="005971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 w14:paraId="3A2ABFF3" w14:textId="04163CCB" w:rsidR="00901737" w:rsidRPr="0059714C" w:rsidRDefault="00901737" w:rsidP="005971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 xml:space="preserve">Umowa ulega rozwiązaniu w przypadku wygaśnięcia trwania umowy zawartej przez Udzielającego zamówienie z Narodowym Funduszem Zdrowia w zakresie świadczeń objętych niniejsza umową. </w:t>
      </w:r>
    </w:p>
    <w:p w14:paraId="1512A878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07D5B93F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3</w:t>
      </w:r>
    </w:p>
    <w:p w14:paraId="2D305B76" w14:textId="2EAF02BF" w:rsidR="00901737" w:rsidRPr="0059714C" w:rsidRDefault="00901737" w:rsidP="0059714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333192D6" w14:textId="4D5673DC" w:rsidR="00901737" w:rsidRPr="0059714C" w:rsidRDefault="00901737" w:rsidP="0059714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Przyjmujący zamówienie zobowiązany jest złożyć pisemne oświadczenie o wywiązaniu się z powyższego zobowiązania.</w:t>
      </w:r>
    </w:p>
    <w:p w14:paraId="0FDAF4D6" w14:textId="51ACA1B9" w:rsidR="00901737" w:rsidRPr="0059714C" w:rsidRDefault="00901737" w:rsidP="0059714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5DEF6818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44793CF5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4</w:t>
      </w:r>
    </w:p>
    <w:p w14:paraId="7A244D7B" w14:textId="3B07CA91" w:rsidR="00901737" w:rsidRPr="0059714C" w:rsidRDefault="00901737" w:rsidP="0059714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Zmiana postanowień niniejszej umowy mogą być wprowadzone w formie pisemnej pod rygorem nieważności.</w:t>
      </w:r>
    </w:p>
    <w:p w14:paraId="5DBD56A7" w14:textId="431F3551" w:rsidR="00901737" w:rsidRPr="0059714C" w:rsidRDefault="00901737" w:rsidP="0059714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 w14:paraId="43B21EF5" w14:textId="317B7357" w:rsidR="00901737" w:rsidRPr="0059714C" w:rsidRDefault="00901737" w:rsidP="0059714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lang w:val="pl-PL"/>
        </w:rPr>
      </w:pPr>
      <w:r w:rsidRPr="0059714C">
        <w:rPr>
          <w:rFonts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 w14:paraId="235A7220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5FD8F649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5</w:t>
      </w:r>
    </w:p>
    <w:p w14:paraId="216D455C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 w14:paraId="780A910B" w14:textId="77777777" w:rsidR="00901737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</w:p>
    <w:p w14:paraId="486B3CCB" w14:textId="77777777" w:rsidR="00901737" w:rsidRPr="00BB37FA" w:rsidRDefault="00901737" w:rsidP="00901737">
      <w:pPr>
        <w:spacing w:line="276" w:lineRule="auto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6</w:t>
      </w:r>
    </w:p>
    <w:p w14:paraId="550823DE" w14:textId="6244E888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Umowę niniejszą zawarto w </w:t>
      </w:r>
      <w:r w:rsidR="0059714C">
        <w:rPr>
          <w:rFonts w:ascii="Arial Narrow" w:hAnsi="Arial Narrow"/>
          <w:lang w:val="pl-PL"/>
        </w:rPr>
        <w:t>dwóch</w:t>
      </w:r>
      <w:r>
        <w:rPr>
          <w:rFonts w:ascii="Arial Narrow" w:hAnsi="Arial Narrow"/>
          <w:lang w:val="pl-PL"/>
        </w:rPr>
        <w:t xml:space="preserve"> jednobrzmiących</w:t>
      </w:r>
      <w:r w:rsidRPr="00BB37FA">
        <w:rPr>
          <w:rFonts w:ascii="Arial Narrow" w:hAnsi="Arial Narrow"/>
          <w:lang w:val="pl-PL"/>
        </w:rPr>
        <w:t xml:space="preserve"> egzemplarzach, po jednym dla każde</w:t>
      </w:r>
      <w:r>
        <w:rPr>
          <w:rFonts w:ascii="Arial Narrow" w:hAnsi="Arial Narrow"/>
          <w:lang w:val="pl-PL"/>
        </w:rPr>
        <w:t>j ze Stron:</w:t>
      </w:r>
    </w:p>
    <w:p w14:paraId="2A0B4A32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0E2A2A1F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029EA575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1B3E23D7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39F1BAA3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0991CD4B" w14:textId="77777777" w:rsidR="00901737" w:rsidRPr="00BB37FA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397D7410" w14:textId="77777777" w:rsidR="00901737" w:rsidRDefault="00901737" w:rsidP="00901737">
      <w:pPr>
        <w:spacing w:line="276" w:lineRule="auto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        ______________________</w:t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  <w:t>___________________________</w:t>
      </w:r>
      <w:r w:rsidRPr="00BB37FA">
        <w:rPr>
          <w:rFonts w:ascii="Arial Narrow" w:hAnsi="Arial Narrow"/>
          <w:lang w:val="pl-PL"/>
        </w:rPr>
        <w:tab/>
        <w:t xml:space="preserve">Udzielający zamówienia </w:t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  <w:t xml:space="preserve">        Przyjmujący zamówienie</w:t>
      </w:r>
    </w:p>
    <w:p w14:paraId="1CDA5E09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0056390B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06D71033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039526A9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0BF8D0BE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636CCBD0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5FD3C5BD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5A55D6C0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2A1C5D97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1D3F3B88" w14:textId="77777777" w:rsidR="00901737" w:rsidRPr="00901737" w:rsidRDefault="00901737" w:rsidP="00901737">
      <w:pPr>
        <w:spacing w:line="276" w:lineRule="auto"/>
        <w:rPr>
          <w:lang w:val="pl-PL"/>
        </w:rPr>
      </w:pPr>
    </w:p>
    <w:p w14:paraId="1DDB836F" w14:textId="77777777" w:rsidR="00901737" w:rsidRPr="00901737" w:rsidRDefault="00901737" w:rsidP="00901737">
      <w:pPr>
        <w:spacing w:line="276" w:lineRule="auto"/>
        <w:rPr>
          <w:lang w:val="pl-PL"/>
        </w:rPr>
      </w:pPr>
      <w:bookmarkStart w:id="1" w:name="_GoBack"/>
      <w:bookmarkEnd w:id="1"/>
    </w:p>
    <w:sectPr w:rsidR="00901737" w:rsidRPr="00901737" w:rsidSect="005301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2B"/>
    <w:multiLevelType w:val="hybridMultilevel"/>
    <w:tmpl w:val="7B0C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C7E2E"/>
    <w:multiLevelType w:val="hybridMultilevel"/>
    <w:tmpl w:val="221C0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6119C"/>
    <w:multiLevelType w:val="hybridMultilevel"/>
    <w:tmpl w:val="A1F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6D69"/>
    <w:multiLevelType w:val="hybridMultilevel"/>
    <w:tmpl w:val="36C46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71CC6"/>
    <w:multiLevelType w:val="hybridMultilevel"/>
    <w:tmpl w:val="8F122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9665F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3D2881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02C60"/>
    <w:multiLevelType w:val="hybridMultilevel"/>
    <w:tmpl w:val="39E45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487F"/>
    <w:multiLevelType w:val="hybridMultilevel"/>
    <w:tmpl w:val="CA70E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B75A0"/>
    <w:multiLevelType w:val="hybridMultilevel"/>
    <w:tmpl w:val="60DC4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19C7"/>
    <w:multiLevelType w:val="hybridMultilevel"/>
    <w:tmpl w:val="4E5A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7C44"/>
    <w:multiLevelType w:val="hybridMultilevel"/>
    <w:tmpl w:val="04EC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503F1"/>
    <w:multiLevelType w:val="hybridMultilevel"/>
    <w:tmpl w:val="BCE8A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3738"/>
    <w:multiLevelType w:val="hybridMultilevel"/>
    <w:tmpl w:val="4822A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B0815"/>
    <w:multiLevelType w:val="hybridMultilevel"/>
    <w:tmpl w:val="8AA6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B85D11"/>
    <w:multiLevelType w:val="hybridMultilevel"/>
    <w:tmpl w:val="B7AA8C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D11B6D"/>
    <w:multiLevelType w:val="hybridMultilevel"/>
    <w:tmpl w:val="B8203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8708F5"/>
    <w:multiLevelType w:val="hybridMultilevel"/>
    <w:tmpl w:val="BC627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D6C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C08DD"/>
    <w:multiLevelType w:val="hybridMultilevel"/>
    <w:tmpl w:val="5BB48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0B70BB"/>
    <w:multiLevelType w:val="hybridMultilevel"/>
    <w:tmpl w:val="0C125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3EBF"/>
    <w:multiLevelType w:val="hybridMultilevel"/>
    <w:tmpl w:val="CE0E7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6D6A92"/>
    <w:multiLevelType w:val="hybridMultilevel"/>
    <w:tmpl w:val="8220A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17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15"/>
  </w:num>
  <w:num w:numId="13">
    <w:abstractNumId w:val="22"/>
  </w:num>
  <w:num w:numId="14">
    <w:abstractNumId w:val="18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16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7"/>
    <w:rsid w:val="00026306"/>
    <w:rsid w:val="003E7990"/>
    <w:rsid w:val="005006F1"/>
    <w:rsid w:val="00530190"/>
    <w:rsid w:val="0059714C"/>
    <w:rsid w:val="00685688"/>
    <w:rsid w:val="006E0675"/>
    <w:rsid w:val="007C2527"/>
    <w:rsid w:val="00901737"/>
    <w:rsid w:val="00A95110"/>
    <w:rsid w:val="00B061A2"/>
    <w:rsid w:val="00C82CEB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F1"/>
    <w:rPr>
      <w:rFonts w:ascii="Tahoma" w:eastAsia="Times New Roman" w:hAnsi="Tahoma" w:cs="Tahoma"/>
      <w:kern w:val="0"/>
      <w:sz w:val="16"/>
      <w:szCs w:val="16"/>
      <w:lang w:val="en-US"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F1"/>
    <w:rPr>
      <w:rFonts w:ascii="Tahoma" w:eastAsia="Times New Roman" w:hAnsi="Tahoma" w:cs="Tahoma"/>
      <w:kern w:val="0"/>
      <w:sz w:val="16"/>
      <w:szCs w:val="16"/>
      <w:lang w:val="en-US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D561-06B3-4B41-A964-A4EF45BC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cp:lastPrinted>2024-01-31T08:23:00Z</cp:lastPrinted>
  <dcterms:created xsi:type="dcterms:W3CDTF">2024-01-31T08:31:00Z</dcterms:created>
  <dcterms:modified xsi:type="dcterms:W3CDTF">2024-01-31T08:31:00Z</dcterms:modified>
</cp:coreProperties>
</file>